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D214B" w14:textId="35BC8020" w:rsidR="00D479C1" w:rsidRPr="00080748" w:rsidRDefault="008E0737" w:rsidP="00080748">
      <w:pPr>
        <w:snapToGrid w:val="0"/>
        <w:jc w:val="center"/>
        <w:rPr>
          <w:rFonts w:ascii="Calibri" w:hAnsi="Calibri" w:cs="Calibri"/>
          <w:b/>
          <w:bCs/>
          <w:sz w:val="36"/>
          <w:szCs w:val="36"/>
        </w:rPr>
      </w:pPr>
      <w:r w:rsidRPr="00080748">
        <w:rPr>
          <w:rFonts w:ascii="Calibri" w:hAnsi="Calibri" w:cs="Calibri"/>
          <w:b/>
          <w:bCs/>
          <w:sz w:val="36"/>
          <w:szCs w:val="36"/>
        </w:rPr>
        <w:t xml:space="preserve">Provisional Agenda for </w:t>
      </w:r>
      <w:r w:rsidR="00C11846" w:rsidRPr="00080748">
        <w:rPr>
          <w:rFonts w:ascii="Calibri" w:hAnsi="Calibri" w:cs="Calibri"/>
          <w:b/>
          <w:bCs/>
          <w:sz w:val="36"/>
          <w:szCs w:val="36"/>
        </w:rPr>
        <w:t xml:space="preserve">the Online Training on </w:t>
      </w:r>
      <w:r w:rsidR="00062792" w:rsidRPr="00080748">
        <w:rPr>
          <w:rFonts w:ascii="Calibri" w:hAnsi="Calibri" w:cs="Calibri"/>
          <w:b/>
          <w:bCs/>
          <w:sz w:val="36"/>
          <w:szCs w:val="36"/>
        </w:rPr>
        <w:t>Mariculture Technologies</w:t>
      </w:r>
      <w:r w:rsidR="00D479C1" w:rsidRPr="00080748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566AAE39" w14:textId="77777777" w:rsidR="00D479C1" w:rsidRPr="00080748" w:rsidRDefault="00D479C1" w:rsidP="00D479C1">
      <w:pPr>
        <w:rPr>
          <w:rFonts w:ascii="Calibri" w:hAnsi="Calibri" w:cs="Calibri"/>
        </w:rPr>
      </w:pPr>
    </w:p>
    <w:tbl>
      <w:tblPr>
        <w:tblW w:w="9146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55"/>
        <w:gridCol w:w="1575"/>
        <w:gridCol w:w="4803"/>
        <w:gridCol w:w="1513"/>
      </w:tblGrid>
      <w:tr w:rsidR="001F0238" w:rsidRPr="00080748" w14:paraId="0766695C" w14:textId="77777777" w:rsidTr="00681BF6">
        <w:trPr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A872" w14:textId="1235C162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Date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93DB" w14:textId="296A2154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Time</w:t>
            </w:r>
            <w:r w:rsidR="002E74FF"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(GMT+8)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A8DD" w14:textId="34E9F3A2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Co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urses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412E" w14:textId="12D3E843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Speaker</w:t>
            </w:r>
          </w:p>
        </w:tc>
      </w:tr>
      <w:tr w:rsidR="001F0238" w:rsidRPr="00080748" w14:paraId="371F738F" w14:textId="77777777" w:rsidTr="00681BF6">
        <w:trPr>
          <w:trHeight w:val="554"/>
          <w:jc w:val="center"/>
        </w:trPr>
        <w:tc>
          <w:tcPr>
            <w:tcW w:w="12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EFEA" w14:textId="3D9CD642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September </w:t>
            </w:r>
            <w:r w:rsidR="008E0737" w:rsidRPr="00080748">
              <w:rPr>
                <w:rFonts w:ascii="Calibri" w:eastAsia="仿宋" w:hAnsi="Calibri" w:cs="Calibri"/>
                <w:sz w:val="24"/>
                <w:szCs w:val="24"/>
              </w:rPr>
              <w:t>2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849A" w14:textId="155505FD" w:rsidR="001F0238" w:rsidRPr="0008074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09:00-</w:t>
            </w:r>
            <w:r w:rsidR="002C2943" w:rsidRPr="00080748">
              <w:rPr>
                <w:rFonts w:ascii="Calibri" w:eastAsia="仿宋" w:hAnsi="Calibri" w:cs="Calibri"/>
                <w:sz w:val="24"/>
                <w:szCs w:val="24"/>
              </w:rPr>
              <w:t>09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:</w:t>
            </w:r>
            <w:r w:rsidR="001F76E3" w:rsidRPr="00080748">
              <w:rPr>
                <w:rFonts w:ascii="Calibri" w:eastAsia="仿宋" w:hAnsi="Calibri" w:cs="Calibri"/>
                <w:sz w:val="24"/>
                <w:szCs w:val="24"/>
              </w:rPr>
              <w:t>4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D83F" w14:textId="69B26CB5" w:rsidR="001F0238" w:rsidRPr="00080748" w:rsidRDefault="001F0238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Opening ceremony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82AB" w14:textId="77777777" w:rsidR="001F0238" w:rsidRDefault="001F0238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Li Jian</w:t>
            </w:r>
          </w:p>
          <w:p w14:paraId="0C3B274C" w14:textId="598F47AC" w:rsidR="00892010" w:rsidRPr="00080748" w:rsidRDefault="0089201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>
              <w:rPr>
                <w:rFonts w:ascii="Calibri" w:eastAsia="仿宋" w:hAnsi="Calibri" w:cs="Calibri"/>
                <w:sz w:val="24"/>
                <w:szCs w:val="24"/>
              </w:rPr>
              <w:t>Huang Jie</w:t>
            </w:r>
          </w:p>
        </w:tc>
      </w:tr>
      <w:tr w:rsidR="00493E60" w:rsidRPr="00080748" w14:paraId="0630B91D" w14:textId="77777777" w:rsidTr="00681BF6">
        <w:trPr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0AE9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C4DC1" w14:textId="32DDF429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09:40-10:20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DF66" w14:textId="3A19601A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Global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a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quaculture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d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evelopment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s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tatus and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t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echnology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i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nnovation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1050" w14:textId="2D8E35A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Yuan Xinhua</w:t>
            </w:r>
          </w:p>
        </w:tc>
      </w:tr>
      <w:tr w:rsidR="00493E60" w:rsidRPr="00080748" w14:paraId="5078F8B6" w14:textId="77777777" w:rsidTr="00681BF6">
        <w:trPr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E70F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08CA" w14:textId="155ADC24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10:20-10:30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5E6C" w14:textId="44D4899A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29AEC996" w14:textId="596BA0DC" w:rsidTr="00681BF6">
        <w:trPr>
          <w:trHeight w:val="561"/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58E5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24007" w14:textId="6B1A8605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10:30-11:10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F29AD" w14:textId="3965218E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Aquaculture in China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F820" w14:textId="7D00C5B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Wang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Qingyin</w:t>
            </w:r>
            <w:proofErr w:type="spellEnd"/>
          </w:p>
        </w:tc>
      </w:tr>
      <w:tr w:rsidR="00493E60" w:rsidRPr="00080748" w14:paraId="52AB44C6" w14:textId="430A2F0C" w:rsidTr="00681BF6">
        <w:trPr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B7CF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60DB" w14:textId="77E3CDB4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11:10-11:30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D978A" w14:textId="379A49A0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Introduction of Yellow Sea Fisheries Research Institute, Chinese Academy of Fishery Sciences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B8AC" w14:textId="1B0922AD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Xu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Jiakun</w:t>
            </w:r>
            <w:proofErr w:type="spellEnd"/>
          </w:p>
        </w:tc>
      </w:tr>
      <w:tr w:rsidR="00493E60" w:rsidRPr="00080748" w14:paraId="79DF52E6" w14:textId="77777777" w:rsidTr="00681BF6">
        <w:trPr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FFE6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5F7D6" w14:textId="05E7D2C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11:30-14:00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0826" w14:textId="789E2CDA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07D8FD1F" w14:textId="77777777" w:rsidTr="00681BF6">
        <w:trPr>
          <w:jc w:val="center"/>
        </w:trPr>
        <w:tc>
          <w:tcPr>
            <w:tcW w:w="125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61AE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20EA" w14:textId="2304AEAB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14:00-14:40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3562C" w14:textId="638E2847" w:rsidR="00493E60" w:rsidRPr="00080748" w:rsidRDefault="0095428F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Surveillance plan and biosecurity system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for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shrimp 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farm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ing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B36C" w14:textId="0101F474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Huang Jie</w:t>
            </w:r>
          </w:p>
        </w:tc>
      </w:tr>
      <w:tr w:rsidR="00493E60" w:rsidRPr="00080748" w14:paraId="53AB4AC7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17EE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FDD47" w14:textId="2D740CE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14:40-14:50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8C222" w14:textId="5FAC0C13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29FFBB6B" w14:textId="77777777" w:rsidTr="00681BF6">
        <w:trPr>
          <w:trHeight w:val="568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A056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0099" w14:textId="5E7B53E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14:50-15:30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9368" w14:textId="0F87B56F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Aquaculture of sea breams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54F4" w14:textId="241787D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Liu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Xinfu</w:t>
            </w:r>
            <w:proofErr w:type="spellEnd"/>
          </w:p>
        </w:tc>
      </w:tr>
      <w:tr w:rsidR="00493E60" w:rsidRPr="00080748" w14:paraId="4C11CDE0" w14:textId="77777777" w:rsidTr="00681BF6">
        <w:trPr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6EE0" w14:textId="5D9325AA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September </w:t>
            </w:r>
            <w:r w:rsidR="008E0737" w:rsidRPr="00080748">
              <w:rPr>
                <w:rFonts w:ascii="Calibri" w:eastAsia="仿宋" w:hAnsi="Calibri" w:cs="Calibri"/>
                <w:sz w:val="24"/>
                <w:szCs w:val="24"/>
              </w:rPr>
              <w:t>22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55D2" w14:textId="1CF2E2A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09:00-09:40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9CD3" w14:textId="52AB4B41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Best management practices for feeds and feeding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/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l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ipid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n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utrition for aquaculture fish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C14C" w14:textId="7B7C1C2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Xu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Houguo</w:t>
            </w:r>
            <w:proofErr w:type="spellEnd"/>
          </w:p>
        </w:tc>
      </w:tr>
      <w:tr w:rsidR="009A49B3" w:rsidRPr="00080748" w14:paraId="72952AE5" w14:textId="77777777" w:rsidTr="00D4265F">
        <w:trPr>
          <w:jc w:val="center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89A6" w14:textId="77777777" w:rsidR="009A49B3" w:rsidRPr="00080748" w:rsidRDefault="009A49B3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6346" w14:textId="342F2EED" w:rsidR="009A49B3" w:rsidRPr="00080748" w:rsidRDefault="009A49B3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09:40-09:50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D29B" w14:textId="40B0368A" w:rsidR="009A49B3" w:rsidRPr="00080748" w:rsidRDefault="009A49B3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Break</w:t>
            </w:r>
          </w:p>
        </w:tc>
      </w:tr>
      <w:tr w:rsidR="00493E60" w:rsidRPr="00080748" w14:paraId="2655D8FE" w14:textId="77777777" w:rsidTr="00681BF6">
        <w:trPr>
          <w:trHeight w:val="561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D2E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BFFC" w14:textId="47B9250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09:50-10:30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EAF5" w14:textId="0E02F4B5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Cage mariculture in China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A4E1" w14:textId="05B29F9B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Cui Yong</w:t>
            </w:r>
          </w:p>
        </w:tc>
      </w:tr>
      <w:tr w:rsidR="00493E60" w:rsidRPr="00080748" w14:paraId="339C2CFA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8A4A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2D52" w14:textId="7A633D5B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10:30-14:00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6C0E" w14:textId="61516FB0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0C95E937" w14:textId="6EEDE136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67721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51571" w14:textId="451B2CF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14:00-14:40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D5BF" w14:textId="4264CDE7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Breeding and culture techniques of </w:t>
            </w:r>
            <w:proofErr w:type="spellStart"/>
            <w:r w:rsidRPr="00080748">
              <w:rPr>
                <w:rFonts w:ascii="Calibri" w:eastAsia="仿宋" w:hAnsi="Calibri" w:cs="Calibri"/>
                <w:i/>
                <w:iCs/>
                <w:sz w:val="24"/>
                <w:szCs w:val="24"/>
              </w:rPr>
              <w:t>Apostichopus</w:t>
            </w:r>
            <w:proofErr w:type="spellEnd"/>
            <w:r w:rsidRPr="00080748">
              <w:rPr>
                <w:rFonts w:ascii="Calibri" w:eastAsia="仿宋" w:hAnsi="Calibri" w:cs="Calibri"/>
                <w:i/>
                <w:iCs/>
                <w:sz w:val="24"/>
                <w:szCs w:val="24"/>
              </w:rPr>
              <w:t xml:space="preserve"> japonicus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in China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BFEA" w14:textId="69394B8E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Liao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Meijie</w:t>
            </w:r>
            <w:proofErr w:type="spellEnd"/>
          </w:p>
        </w:tc>
      </w:tr>
      <w:tr w:rsidR="00493E60" w:rsidRPr="00080748" w14:paraId="5ED33203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CFC7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EA4EA" w14:textId="6B12B42B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14:40-14:50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8A86" w14:textId="0C369E03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1F96E178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5C1A" w14:textId="016B074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1F98" w14:textId="11146BE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14:50-15:30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E73F" w14:textId="71E095C1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Progeny production and culture technology of marine fish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C6BC" w14:textId="47A3FC2A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Xu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Yongjiang</w:t>
            </w:r>
            <w:proofErr w:type="spellEnd"/>
          </w:p>
        </w:tc>
      </w:tr>
      <w:tr w:rsidR="00493E60" w:rsidRPr="00080748" w14:paraId="1ED2BDAC" w14:textId="77777777" w:rsidTr="00681BF6">
        <w:trPr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90DB" w14:textId="315422F9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September </w:t>
            </w:r>
            <w:r w:rsidR="008E0737" w:rsidRPr="00080748">
              <w:rPr>
                <w:rFonts w:ascii="Calibri" w:eastAsia="仿宋" w:hAnsi="Calibri" w:cs="Calibri"/>
                <w:sz w:val="24"/>
                <w:szCs w:val="24"/>
              </w:rPr>
              <w:t>23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EFC8" w14:textId="0650227E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09:00-09:40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20E8" w14:textId="2AF126A1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History, current status and prospect of shrimp culture in China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F084" w14:textId="7A2DF7C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Wang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Xiuhua</w:t>
            </w:r>
            <w:proofErr w:type="spellEnd"/>
          </w:p>
        </w:tc>
      </w:tr>
      <w:tr w:rsidR="00493E60" w:rsidRPr="00080748" w14:paraId="26130C72" w14:textId="77777777" w:rsidTr="00681BF6">
        <w:trPr>
          <w:jc w:val="center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2DBD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45E16" w14:textId="4B47E7C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09:40-09:50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4BE2" w14:textId="03CE8221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2F633851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C93C8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E2F9B" w14:textId="2092C8DB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09:50-10:30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1FE2" w14:textId="6D2A5A00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Operational training of rapid detection for aquaculture pathogens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DB06" w14:textId="63786F9F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Zhang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Qingli</w:t>
            </w:r>
            <w:proofErr w:type="spellEnd"/>
          </w:p>
        </w:tc>
      </w:tr>
      <w:tr w:rsidR="00493E60" w:rsidRPr="00080748" w14:paraId="03702F39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41F0B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B906" w14:textId="3A30490F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10:30-14:00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5539" w14:textId="2462CD09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384F623C" w14:textId="77777777" w:rsidTr="00681BF6">
        <w:trPr>
          <w:trHeight w:val="575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2958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E357" w14:textId="696F939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14:00-14:40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80A8" w14:textId="1EFDC8B6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Viral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n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ervous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n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ecrosis of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t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eleost </w:t>
            </w:r>
            <w:r w:rsidR="00C11846" w:rsidRPr="00080748">
              <w:rPr>
                <w:rFonts w:ascii="Calibri" w:eastAsia="仿宋" w:hAnsi="Calibri" w:cs="Calibri"/>
                <w:sz w:val="24"/>
                <w:szCs w:val="24"/>
              </w:rPr>
              <w:t>f</w:t>
            </w:r>
            <w:r w:rsidRPr="00080748">
              <w:rPr>
                <w:rFonts w:ascii="Calibri" w:eastAsia="仿宋" w:hAnsi="Calibri" w:cs="Calibri"/>
                <w:sz w:val="24"/>
                <w:szCs w:val="24"/>
              </w:rPr>
              <w:t>ish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8E7D" w14:textId="7955A03E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Shi Chengyin</w:t>
            </w:r>
          </w:p>
        </w:tc>
      </w:tr>
      <w:tr w:rsidR="00493E60" w:rsidRPr="00080748" w14:paraId="4142E961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735D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576FF" w14:textId="787D410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14:40-14:50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C3E5" w14:textId="7D6089B7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3E218402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8D44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257F" w14:textId="7835509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14:50-15:30</w:t>
            </w: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5107" w14:textId="6605B034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Treatment of aquaculture wastewater with the constructed wetland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55DB" w14:textId="0B681803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Cui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Zhengguo</w:t>
            </w:r>
            <w:proofErr w:type="spellEnd"/>
          </w:p>
        </w:tc>
      </w:tr>
      <w:tr w:rsidR="00493E60" w:rsidRPr="00080748" w14:paraId="5F908900" w14:textId="77777777" w:rsidTr="00681BF6">
        <w:trPr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309C" w14:textId="7B901B33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September </w:t>
            </w:r>
            <w:r w:rsidR="008E0737" w:rsidRPr="00080748">
              <w:rPr>
                <w:rFonts w:ascii="Calibri" w:eastAsia="仿宋" w:hAnsi="Calibri" w:cs="Calibri"/>
                <w:sz w:val="24"/>
                <w:szCs w:val="24"/>
              </w:rPr>
              <w:t>24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B561" w14:textId="195C146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09:00-09:40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1EE0" w14:textId="2CBA7FA8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The clinical treatment technique and its application on major shrimp diseases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3527" w14:textId="37FDB993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Wang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Yingeng</w:t>
            </w:r>
            <w:proofErr w:type="spellEnd"/>
          </w:p>
        </w:tc>
      </w:tr>
      <w:tr w:rsidR="00493E60" w:rsidRPr="00080748" w14:paraId="23C75877" w14:textId="77777777" w:rsidTr="00681BF6">
        <w:trPr>
          <w:jc w:val="center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8330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7C5D" w14:textId="12E7F040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09:40-09:50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14F2" w14:textId="32DE97A1" w:rsidR="00080748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 w:hint="eastAsia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0A7292FF" w14:textId="77777777" w:rsidTr="00681BF6">
        <w:trPr>
          <w:trHeight w:val="547"/>
          <w:jc w:val="center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4A89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6458F" w14:textId="687FE119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09:50-10:30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45FA" w14:textId="5100082A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Safety and quality of aquatic products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8F84" w14:textId="728B194F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Tan Zhijun</w:t>
            </w:r>
          </w:p>
        </w:tc>
      </w:tr>
      <w:tr w:rsidR="00493E60" w:rsidRPr="00080748" w14:paraId="194A7094" w14:textId="77777777" w:rsidTr="00681BF6">
        <w:trPr>
          <w:jc w:val="center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3A1E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7933" w14:textId="0CEB6E0D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10:30-14:00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B92C" w14:textId="10C98B07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71EF169A" w14:textId="77777777" w:rsidTr="00681BF6">
        <w:trPr>
          <w:trHeight w:val="547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C98C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F247" w14:textId="24AF6FF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14:00-14:40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4F48" w14:textId="6E7D4051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Seafood products processing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4D8E" w14:textId="2CFBF9ED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Cao Rong</w:t>
            </w:r>
          </w:p>
        </w:tc>
      </w:tr>
      <w:tr w:rsidR="00493E60" w:rsidRPr="00080748" w14:paraId="72711605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954C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66E09" w14:textId="05D64D3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14:40-14:50</w:t>
            </w:r>
          </w:p>
        </w:tc>
        <w:tc>
          <w:tcPr>
            <w:tcW w:w="6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188D" w14:textId="1EE738F4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3A88FF07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AC55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E3616" w14:textId="2856BDE6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14:50-15:30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339C" w14:textId="0C1B7197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Development of coastal integrated multi-trophic aquaculture (IMTA) in China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054A" w14:textId="72FB69D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Zhang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Jihong</w:t>
            </w:r>
            <w:proofErr w:type="spellEnd"/>
          </w:p>
        </w:tc>
      </w:tr>
      <w:tr w:rsidR="00493E60" w:rsidRPr="00080748" w14:paraId="005E96BB" w14:textId="77777777" w:rsidTr="00681BF6">
        <w:trPr>
          <w:trHeight w:val="496"/>
          <w:jc w:val="center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2F12" w14:textId="0C5F37A9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September </w:t>
            </w:r>
            <w:r w:rsidR="008E0737" w:rsidRPr="00080748">
              <w:rPr>
                <w:rFonts w:ascii="Calibri" w:eastAsia="仿宋" w:hAnsi="Calibri" w:cs="Calibri"/>
                <w:sz w:val="24"/>
                <w:szCs w:val="24"/>
              </w:rPr>
              <w:t>25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8FF2" w14:textId="660BFD41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09:00-09:40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F88D" w14:textId="1899DC14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Theory and technology of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Porphyra</w:t>
            </w:r>
            <w:proofErr w:type="spellEnd"/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culture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178E" w14:textId="161910B0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Wang Wenjun</w:t>
            </w:r>
          </w:p>
        </w:tc>
      </w:tr>
      <w:tr w:rsidR="00493E60" w:rsidRPr="00080748" w14:paraId="36880764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A2FE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D8E9D" w14:textId="74FF9E59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09:40-09:50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9AB6" w14:textId="3BE6FE46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26BC427A" w14:textId="77777777" w:rsidTr="00681BF6">
        <w:trPr>
          <w:trHeight w:val="536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A703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0378" w14:textId="0D6AA03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09:50-10:30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E338" w14:textId="502E205F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Theory and technology of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Saccharina</w:t>
            </w:r>
            <w:proofErr w:type="spellEnd"/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 culture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FE6" w14:textId="28080B23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 xml:space="preserve">Liu </w:t>
            </w:r>
            <w:proofErr w:type="spellStart"/>
            <w:r w:rsidRPr="00080748">
              <w:rPr>
                <w:rFonts w:ascii="Calibri" w:eastAsia="仿宋" w:hAnsi="Calibri" w:cs="Calibri"/>
                <w:sz w:val="24"/>
                <w:szCs w:val="24"/>
              </w:rPr>
              <w:t>Fuli</w:t>
            </w:r>
            <w:proofErr w:type="spellEnd"/>
          </w:p>
        </w:tc>
      </w:tr>
      <w:tr w:rsidR="00493E60" w:rsidRPr="00080748" w14:paraId="6AC0DA1D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4C08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B88E" w14:textId="2F153EA4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10:30-14:00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54C5" w14:textId="27B59FE5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42E945F7" w14:textId="77777777" w:rsidTr="00681BF6">
        <w:trPr>
          <w:trHeight w:val="535"/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6CB5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23AEA" w14:textId="5D10EF85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14:00-14:40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F0B6" w14:textId="10D1E143" w:rsidR="00493E60" w:rsidRPr="00080748" w:rsidRDefault="00493E60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Participants exchange opinions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3774" w14:textId="3FD7AE5A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Participants</w:t>
            </w:r>
          </w:p>
        </w:tc>
      </w:tr>
      <w:tr w:rsidR="00493E60" w:rsidRPr="00080748" w14:paraId="4C1E9A6C" w14:textId="77777777" w:rsidTr="00681BF6">
        <w:trPr>
          <w:jc w:val="center"/>
        </w:trPr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E1C1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4A665" w14:textId="6DC1A844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14:40-14:50</w:t>
            </w: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28BC" w14:textId="7DC3CD35" w:rsidR="00493E60" w:rsidRPr="00080748" w:rsidRDefault="002E74FF" w:rsidP="009A49B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B</w:t>
            </w:r>
            <w:r w:rsidR="00493E60" w:rsidRPr="00080748">
              <w:rPr>
                <w:rFonts w:ascii="Calibri" w:eastAsia="仿宋" w:hAnsi="Calibri" w:cs="Calibri"/>
                <w:sz w:val="24"/>
                <w:szCs w:val="24"/>
              </w:rPr>
              <w:t>reak</w:t>
            </w:r>
          </w:p>
        </w:tc>
      </w:tr>
      <w:tr w:rsidR="00493E60" w:rsidRPr="00080748" w14:paraId="7D972223" w14:textId="77777777" w:rsidTr="00681BF6">
        <w:trPr>
          <w:trHeight w:val="546"/>
          <w:jc w:val="center"/>
        </w:trPr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1C11" w14:textId="77777777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7326" w14:textId="39612892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14:50-15:30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2A68" w14:textId="0049BDD1" w:rsidR="00493E60" w:rsidRPr="00080748" w:rsidRDefault="00637C93" w:rsidP="009A49B3">
            <w:pPr>
              <w:snapToGrid w:val="0"/>
              <w:jc w:val="left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Close ceremony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BB10" w14:textId="0A086CFC" w:rsidR="00493E60" w:rsidRPr="00080748" w:rsidRDefault="00493E60" w:rsidP="00637C93">
            <w:pPr>
              <w:snapToGrid w:val="0"/>
              <w:jc w:val="center"/>
              <w:rPr>
                <w:rFonts w:ascii="Calibri" w:eastAsia="仿宋" w:hAnsi="Calibri" w:cs="Calibri"/>
                <w:sz w:val="24"/>
                <w:szCs w:val="24"/>
              </w:rPr>
            </w:pPr>
            <w:r w:rsidRPr="00080748">
              <w:rPr>
                <w:rFonts w:ascii="Calibri" w:eastAsia="仿宋" w:hAnsi="Calibri" w:cs="Calibri"/>
                <w:sz w:val="24"/>
                <w:szCs w:val="24"/>
              </w:rPr>
              <w:t>Participants</w:t>
            </w:r>
          </w:p>
        </w:tc>
      </w:tr>
    </w:tbl>
    <w:p w14:paraId="7FF358A2" w14:textId="5AB31D55" w:rsidR="003507D3" w:rsidRPr="00080748" w:rsidRDefault="003507D3">
      <w:pPr>
        <w:rPr>
          <w:rFonts w:ascii="Calibri" w:hAnsi="Calibri" w:cs="Calibri"/>
        </w:rPr>
      </w:pPr>
    </w:p>
    <w:sectPr w:rsidR="003507D3" w:rsidRPr="00080748" w:rsidSect="00681BF6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D2FFF" w14:textId="77777777" w:rsidR="00602EB2" w:rsidRDefault="00602EB2" w:rsidP="00062792">
      <w:r>
        <w:separator/>
      </w:r>
    </w:p>
  </w:endnote>
  <w:endnote w:type="continuationSeparator" w:id="0">
    <w:p w14:paraId="19C98970" w14:textId="77777777" w:rsidR="00602EB2" w:rsidRDefault="00602EB2" w:rsidP="0006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E24EA" w14:textId="77777777" w:rsidR="00602EB2" w:rsidRDefault="00602EB2" w:rsidP="00062792">
      <w:r>
        <w:separator/>
      </w:r>
    </w:p>
  </w:footnote>
  <w:footnote w:type="continuationSeparator" w:id="0">
    <w:p w14:paraId="52E2E3F3" w14:textId="77777777" w:rsidR="00602EB2" w:rsidRDefault="00602EB2" w:rsidP="00062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E8"/>
    <w:rsid w:val="00055FE8"/>
    <w:rsid w:val="00061A02"/>
    <w:rsid w:val="00062792"/>
    <w:rsid w:val="00080748"/>
    <w:rsid w:val="000B513D"/>
    <w:rsid w:val="001F0238"/>
    <w:rsid w:val="001F76E3"/>
    <w:rsid w:val="002266A1"/>
    <w:rsid w:val="002C2943"/>
    <w:rsid w:val="002E74FF"/>
    <w:rsid w:val="002F634D"/>
    <w:rsid w:val="00314E2A"/>
    <w:rsid w:val="003507D3"/>
    <w:rsid w:val="00356005"/>
    <w:rsid w:val="003B6D2A"/>
    <w:rsid w:val="003C707E"/>
    <w:rsid w:val="004372D9"/>
    <w:rsid w:val="00485BA3"/>
    <w:rsid w:val="00493E60"/>
    <w:rsid w:val="004E7DF1"/>
    <w:rsid w:val="00557818"/>
    <w:rsid w:val="00571254"/>
    <w:rsid w:val="00602EB2"/>
    <w:rsid w:val="006227CF"/>
    <w:rsid w:val="00633F1A"/>
    <w:rsid w:val="00637C93"/>
    <w:rsid w:val="006448BA"/>
    <w:rsid w:val="00681BF6"/>
    <w:rsid w:val="007107E7"/>
    <w:rsid w:val="007D23C6"/>
    <w:rsid w:val="00833751"/>
    <w:rsid w:val="00845B4B"/>
    <w:rsid w:val="00892010"/>
    <w:rsid w:val="008B5E05"/>
    <w:rsid w:val="008E0737"/>
    <w:rsid w:val="00907531"/>
    <w:rsid w:val="0091230D"/>
    <w:rsid w:val="00934174"/>
    <w:rsid w:val="0095428F"/>
    <w:rsid w:val="009A49B3"/>
    <w:rsid w:val="009F6CE7"/>
    <w:rsid w:val="009F7E8F"/>
    <w:rsid w:val="00A922BB"/>
    <w:rsid w:val="00AD6D34"/>
    <w:rsid w:val="00B25178"/>
    <w:rsid w:val="00C11846"/>
    <w:rsid w:val="00D479C1"/>
    <w:rsid w:val="00D60684"/>
    <w:rsid w:val="00D757E0"/>
    <w:rsid w:val="00DC0A60"/>
    <w:rsid w:val="00DF1E9D"/>
    <w:rsid w:val="00E06D32"/>
    <w:rsid w:val="00F3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0CABB"/>
  <w15:chartTrackingRefBased/>
  <w15:docId w15:val="{7A5D390F-522A-4464-8574-97350CEB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D479C1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a5"/>
    <w:qFormat/>
    <w:rsid w:val="00D479C1"/>
    <w:pPr>
      <w:spacing w:before="240" w:after="60"/>
      <w:jc w:val="center"/>
      <w:outlineLvl w:val="0"/>
    </w:pPr>
    <w:rPr>
      <w:rFonts w:asciiTheme="majorHAnsi" w:eastAsia="华文中宋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rsid w:val="00D479C1"/>
    <w:rPr>
      <w:rFonts w:asciiTheme="majorHAnsi" w:eastAsia="华文中宋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907531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07531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62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6279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62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627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3713F-3AAB-4AE9-AEA0-4C80BD06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 许</dc:creator>
  <cp:keywords/>
  <dc:description/>
  <cp:lastModifiedBy>Jie Huang</cp:lastModifiedBy>
  <cp:revision>3</cp:revision>
  <dcterms:created xsi:type="dcterms:W3CDTF">2020-09-13T05:45:00Z</dcterms:created>
  <dcterms:modified xsi:type="dcterms:W3CDTF">2020-09-13T15:46:00Z</dcterms:modified>
</cp:coreProperties>
</file>